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52FE" w:rsidRDefault="002952FE" w:rsidP="002952FE">
      <w:pPr>
        <w:spacing w:line="276" w:lineRule="auto"/>
        <w:jc w:val="left"/>
        <w:rPr>
          <w:b/>
        </w:rPr>
      </w:pPr>
      <w:bookmarkStart w:id="0" w:name="_GoBack"/>
      <w:bookmarkEnd w:id="0"/>
      <w:r>
        <w:rPr>
          <w:b/>
        </w:rPr>
        <w:t xml:space="preserve">ПРОЕКТ!!!  </w:t>
      </w:r>
      <w:r w:rsidR="00F430D5">
        <w:rPr>
          <w:b/>
        </w:rPr>
        <w:t xml:space="preserve"> </w:t>
      </w:r>
    </w:p>
    <w:p w:rsidR="00F430D5" w:rsidRPr="00F762E2" w:rsidRDefault="002952FE" w:rsidP="002952FE">
      <w:pPr>
        <w:spacing w:line="276" w:lineRule="auto"/>
        <w:jc w:val="center"/>
        <w:rPr>
          <w:b/>
        </w:rPr>
      </w:pPr>
      <w:r>
        <w:rPr>
          <w:b/>
        </w:rPr>
        <w:t xml:space="preserve">                                              </w:t>
      </w:r>
      <w:r w:rsidR="00F430D5" w:rsidRPr="00F762E2">
        <w:rPr>
          <w:b/>
        </w:rPr>
        <w:t>ДЕКЛАРАЦИЯ</w:t>
      </w:r>
      <w:r>
        <w:rPr>
          <w:b/>
        </w:rPr>
        <w:t xml:space="preserve">                                             Приложение №</w:t>
      </w:r>
      <w:r w:rsidR="003B52BF">
        <w:rPr>
          <w:b/>
        </w:rPr>
        <w:t xml:space="preserve"> </w:t>
      </w:r>
      <w:r w:rsidR="00DE22E2">
        <w:rPr>
          <w:b/>
        </w:rPr>
        <w:t>5</w:t>
      </w:r>
    </w:p>
    <w:p w:rsidR="00F430D5" w:rsidRPr="00F762E2" w:rsidRDefault="00F430D5" w:rsidP="00F430D5">
      <w:pPr>
        <w:spacing w:line="276" w:lineRule="auto"/>
        <w:rPr>
          <w:b/>
        </w:rPr>
      </w:pPr>
    </w:p>
    <w:p w:rsidR="00F430D5" w:rsidRPr="00640138" w:rsidRDefault="00F430D5" w:rsidP="00F430D5">
      <w:pPr>
        <w:spacing w:line="276" w:lineRule="auto"/>
      </w:pPr>
      <w:r w:rsidRPr="00640138">
        <w:t xml:space="preserve">Аз, долуподписаният, ……………………………………………………………………….. в качеството ми на официално представляващ …………………………………………………………………………………………………., </w:t>
      </w:r>
    </w:p>
    <w:p w:rsidR="00F430D5" w:rsidRPr="00640138" w:rsidRDefault="00623C2A" w:rsidP="00F430D5">
      <w:pPr>
        <w:spacing w:line="276" w:lineRule="auto"/>
        <w:jc w:val="center"/>
      </w:pPr>
      <w:r>
        <w:t xml:space="preserve">(посочва се </w:t>
      </w:r>
      <w:r w:rsidR="00640138">
        <w:t>кандидат</w:t>
      </w:r>
      <w:r w:rsidR="00F430D5" w:rsidRPr="00640138">
        <w:t>стващата</w:t>
      </w:r>
      <w:r w:rsidR="00F410B8">
        <w:t>/о</w:t>
      </w:r>
      <w:r w:rsidR="00F430D5" w:rsidRPr="00640138">
        <w:t xml:space="preserve"> организация</w:t>
      </w:r>
      <w:r w:rsidR="00F410B8">
        <w:t>/лице</w:t>
      </w:r>
      <w:r w:rsidR="00F430D5" w:rsidRPr="00640138">
        <w:t>)</w:t>
      </w:r>
    </w:p>
    <w:p w:rsidR="00F430D5" w:rsidRPr="00640138" w:rsidRDefault="00F430D5" w:rsidP="00F430D5">
      <w:pPr>
        <w:spacing w:line="276" w:lineRule="auto"/>
      </w:pPr>
      <w:r w:rsidRPr="00640138">
        <w:t>както и партньорските организации, участващи в това проектно предложение, с настоящ</w:t>
      </w:r>
      <w:r w:rsidR="0028074F">
        <w:t xml:space="preserve">ото </w:t>
      </w:r>
      <w:r w:rsidRPr="00640138">
        <w:t>декларирам, че:</w:t>
      </w:r>
    </w:p>
    <w:p w:rsidR="00F430D5" w:rsidRPr="00640138" w:rsidRDefault="00F430D5" w:rsidP="00F430D5">
      <w:pPr>
        <w:spacing w:line="276" w:lineRule="auto"/>
        <w:ind w:firstLine="360"/>
      </w:pPr>
    </w:p>
    <w:p w:rsidR="00F430D5" w:rsidRPr="00F762E2" w:rsidRDefault="00F430D5" w:rsidP="00F430D5">
      <w:pPr>
        <w:spacing w:line="276" w:lineRule="auto"/>
        <w:ind w:firstLine="360"/>
      </w:pPr>
      <w:r w:rsidRPr="00F762E2">
        <w:t>1. Попълнените в</w:t>
      </w:r>
      <w:r w:rsidR="00200A7C">
        <w:t xml:space="preserve"> изискваните</w:t>
      </w:r>
      <w:r w:rsidRPr="00F762E2">
        <w:t xml:space="preserve"> формуляр</w:t>
      </w:r>
      <w:r w:rsidR="003634FE">
        <w:t>и</w:t>
      </w:r>
      <w:r w:rsidRPr="00F762E2">
        <w:t xml:space="preserve"> данни са верни и пълни.</w:t>
      </w:r>
    </w:p>
    <w:p w:rsidR="00F430D5" w:rsidRPr="00F762E2" w:rsidRDefault="00F430D5" w:rsidP="0044556C">
      <w:pPr>
        <w:spacing w:line="276" w:lineRule="auto"/>
        <w:ind w:firstLine="360"/>
      </w:pPr>
      <w:r w:rsidRPr="00F762E2">
        <w:t xml:space="preserve">2. Съм    запознат  с  </w:t>
      </w:r>
      <w:r w:rsidR="000945B5" w:rsidRPr="00F762E2">
        <w:t>Правила</w:t>
      </w:r>
      <w:r w:rsidR="000945B5">
        <w:t>та</w:t>
      </w:r>
      <w:r w:rsidR="000945B5" w:rsidRPr="000945B5">
        <w:t xml:space="preserve"> </w:t>
      </w:r>
      <w:r w:rsidR="000945B5" w:rsidRPr="00F762E2">
        <w:t>за  условията</w:t>
      </w:r>
      <w:r w:rsidR="000945B5">
        <w:t xml:space="preserve">, реда </w:t>
      </w:r>
      <w:r w:rsidR="000945B5" w:rsidRPr="00F762E2">
        <w:t>и</w:t>
      </w:r>
      <w:r w:rsidR="000945B5">
        <w:t xml:space="preserve"> критериите за предоставяне на целева финансова подкрепа на културни проекти на територията на о</w:t>
      </w:r>
      <w:r w:rsidR="000945B5" w:rsidRPr="00F762E2">
        <w:t xml:space="preserve">бщина </w:t>
      </w:r>
      <w:r w:rsidR="000945B5">
        <w:t>Търговище</w:t>
      </w:r>
      <w:r w:rsidR="00C6759B">
        <w:t xml:space="preserve"> по </w:t>
      </w:r>
      <w:r w:rsidR="00C6759B" w:rsidRPr="00F762E2">
        <w:t>Програма „</w:t>
      </w:r>
      <w:r w:rsidR="00C6759B">
        <w:t>Култура плюс</w:t>
      </w:r>
      <w:r w:rsidR="00C6759B" w:rsidRPr="00F762E2">
        <w:t>“</w:t>
      </w:r>
      <w:r w:rsidR="00597FAB">
        <w:t xml:space="preserve"> </w:t>
      </w:r>
      <w:r w:rsidR="00597FAB" w:rsidRPr="00F762E2">
        <w:t xml:space="preserve">от бюджета на Община </w:t>
      </w:r>
      <w:r w:rsidR="00597FAB">
        <w:t xml:space="preserve">Търговище и включването </w:t>
      </w:r>
      <w:r w:rsidR="0044556C">
        <w:t>им в годишния културен календар</w:t>
      </w:r>
      <w:r w:rsidR="007835CF">
        <w:rPr>
          <w:lang w:val="en-US"/>
        </w:rPr>
        <w:t xml:space="preserve">. </w:t>
      </w:r>
      <w:r w:rsidR="007835CF">
        <w:t>П</w:t>
      </w:r>
      <w:r w:rsidRPr="00F762E2">
        <w:t>ри непълни и неверни данни проектът ми губи правото да участва в конкурса и няма да бъде разгледан от комисията.</w:t>
      </w:r>
    </w:p>
    <w:p w:rsidR="00F430D5" w:rsidRPr="00F762E2" w:rsidRDefault="00F430D5" w:rsidP="00F430D5">
      <w:pPr>
        <w:spacing w:line="276" w:lineRule="auto"/>
        <w:ind w:firstLine="360"/>
      </w:pPr>
      <w:r w:rsidRPr="00F762E2">
        <w:t>3. Проектното предложение не е финансирано от общинския бюджет по друг проект</w:t>
      </w:r>
      <w:r w:rsidR="00171793">
        <w:t xml:space="preserve">, </w:t>
      </w:r>
      <w:r w:rsidRPr="00F762E2">
        <w:t>програма</w:t>
      </w:r>
      <w:r w:rsidR="00171793">
        <w:t xml:space="preserve"> или финансов механизъм</w:t>
      </w:r>
      <w:r w:rsidRPr="00F762E2">
        <w:t>.</w:t>
      </w:r>
    </w:p>
    <w:p w:rsidR="00D74055" w:rsidRPr="00101D1E" w:rsidRDefault="00F430D5" w:rsidP="00F430D5">
      <w:pPr>
        <w:spacing w:line="276" w:lineRule="auto"/>
        <w:ind w:firstLine="360"/>
      </w:pPr>
      <w:r w:rsidRPr="00101D1E">
        <w:t xml:space="preserve">4. </w:t>
      </w:r>
      <w:r w:rsidR="00696A47" w:rsidRPr="00101D1E">
        <w:t>Проектът ще бъде изпълнен в описания вид.</w:t>
      </w:r>
    </w:p>
    <w:p w:rsidR="00F430D5" w:rsidRPr="00F762E2" w:rsidRDefault="00F430D5" w:rsidP="00F430D5">
      <w:pPr>
        <w:spacing w:line="276" w:lineRule="auto"/>
        <w:ind w:firstLine="360"/>
      </w:pPr>
      <w:r w:rsidRPr="00F762E2">
        <w:t>5. Кандидатстващата организация, заедно с партньорите, е директно отговорна за подготовката, управлението и изпълнението на проекта и не действат като посредник.</w:t>
      </w:r>
    </w:p>
    <w:p w:rsidR="00F430D5" w:rsidRPr="00F762E2" w:rsidRDefault="00F430D5" w:rsidP="00F430D5">
      <w:pPr>
        <w:spacing w:line="276" w:lineRule="auto"/>
        <w:ind w:firstLine="360"/>
      </w:pPr>
      <w:r w:rsidRPr="00F762E2">
        <w:t>6. Проектът няма да стартира преди да са уредени въпросите с авторските и сродните на тях права</w:t>
      </w:r>
      <w:r w:rsidR="00B73DBF">
        <w:t>,</w:t>
      </w:r>
      <w:r w:rsidRPr="00F762E2">
        <w:t xml:space="preserve"> в съответствие с действащата нормативна уредба на Република България. Имуществените и неимуществените отношения ще бъдат уредени, съгласно Закона за авторското право и сродните му права.</w:t>
      </w:r>
    </w:p>
    <w:p w:rsidR="00253DF8" w:rsidRPr="0075606C" w:rsidRDefault="00F430D5" w:rsidP="00F430D5">
      <w:pPr>
        <w:spacing w:line="276" w:lineRule="auto"/>
        <w:ind w:firstLine="360"/>
        <w:rPr>
          <w:color w:val="FF0000"/>
        </w:rPr>
      </w:pPr>
      <w:r w:rsidRPr="00F762E2">
        <w:t xml:space="preserve">7. Отпуснатите средства ще  бъдат усвоени и отчетени законосъобразно с попълнен коректно Формуляр за </w:t>
      </w:r>
      <w:r w:rsidR="0053644D">
        <w:t xml:space="preserve">финансов </w:t>
      </w:r>
      <w:r w:rsidR="006713C8">
        <w:t xml:space="preserve">отчет </w:t>
      </w:r>
      <w:r w:rsidR="006713C8" w:rsidRPr="00415544">
        <w:t>(Приложение</w:t>
      </w:r>
      <w:r w:rsidR="00B73DBF" w:rsidRPr="00415544">
        <w:t xml:space="preserve"> №</w:t>
      </w:r>
      <w:r w:rsidR="00415544" w:rsidRPr="00415544">
        <w:t xml:space="preserve"> 2</w:t>
      </w:r>
      <w:r w:rsidR="006713C8" w:rsidRPr="00415544">
        <w:t xml:space="preserve">) </w:t>
      </w:r>
      <w:r w:rsidR="0053644D" w:rsidRPr="00415544">
        <w:t xml:space="preserve">и </w:t>
      </w:r>
      <w:r w:rsidR="006713C8" w:rsidRPr="00415544">
        <w:t xml:space="preserve">Формуляр за </w:t>
      </w:r>
      <w:r w:rsidR="0053644D" w:rsidRPr="00415544">
        <w:t xml:space="preserve">съдържателен отчет </w:t>
      </w:r>
      <w:r w:rsidRPr="00415544">
        <w:t>(Приложение</w:t>
      </w:r>
      <w:r w:rsidR="00B73DBF" w:rsidRPr="00415544">
        <w:t xml:space="preserve"> №</w:t>
      </w:r>
      <w:r w:rsidR="00415544" w:rsidRPr="00415544">
        <w:t xml:space="preserve"> 3</w:t>
      </w:r>
      <w:r w:rsidRPr="00415544">
        <w:t>), придружен</w:t>
      </w:r>
      <w:r w:rsidR="00E573C6" w:rsidRPr="00415544">
        <w:t>и</w:t>
      </w:r>
      <w:r w:rsidRPr="00415544">
        <w:t xml:space="preserve"> със заверени копия от разход</w:t>
      </w:r>
      <w:r w:rsidR="00E20207" w:rsidRPr="00415544">
        <w:t>н</w:t>
      </w:r>
      <w:r w:rsidRPr="00415544">
        <w:t>о</w:t>
      </w:r>
      <w:r w:rsidR="0077484B" w:rsidRPr="00415544">
        <w:t>-</w:t>
      </w:r>
      <w:r w:rsidRPr="00415544">
        <w:t>оправдателни документи (фактури и други платеж</w:t>
      </w:r>
      <w:r w:rsidRPr="00F762E2">
        <w:t xml:space="preserve">ни документи) в </w:t>
      </w:r>
      <w:r w:rsidR="00437EB9">
        <w:t>ОМ</w:t>
      </w:r>
      <w:r w:rsidR="008936B6">
        <w:t xml:space="preserve"> „</w:t>
      </w:r>
      <w:r w:rsidR="00437EB9">
        <w:t xml:space="preserve">Култура” на </w:t>
      </w:r>
      <w:r w:rsidRPr="00F762E2">
        <w:t xml:space="preserve">Община </w:t>
      </w:r>
      <w:r>
        <w:t>Търговище</w:t>
      </w:r>
      <w:r w:rsidRPr="00F762E2">
        <w:t xml:space="preserve">, </w:t>
      </w:r>
      <w:r w:rsidRPr="009F657D">
        <w:t xml:space="preserve">в срок </w:t>
      </w:r>
      <w:r w:rsidR="00253DF8" w:rsidRPr="009F657D">
        <w:t>до 10 работни дни след приключването на проекта</w:t>
      </w:r>
      <w:r w:rsidR="009F657D">
        <w:t>.</w:t>
      </w:r>
    </w:p>
    <w:p w:rsidR="00F430D5" w:rsidRPr="009048B9" w:rsidRDefault="00A83E5F" w:rsidP="00F430D5">
      <w:pPr>
        <w:spacing w:line="276" w:lineRule="auto"/>
        <w:ind w:firstLine="360"/>
        <w:rPr>
          <w:b/>
          <w:i/>
          <w:color w:val="FF0000"/>
          <w:u w:val="single"/>
        </w:rPr>
      </w:pPr>
      <w:r>
        <w:t xml:space="preserve">8. </w:t>
      </w:r>
      <w:r w:rsidR="00F430D5" w:rsidRPr="00F762E2">
        <w:t>Неусвоените и неотчетени</w:t>
      </w:r>
      <w:r w:rsidR="00E230BC">
        <w:t>те</w:t>
      </w:r>
      <w:r w:rsidR="008936B6">
        <w:t>,</w:t>
      </w:r>
      <w:r w:rsidR="00F430D5" w:rsidRPr="00F762E2">
        <w:t xml:space="preserve"> съгласно изискванията средства</w:t>
      </w:r>
      <w:r w:rsidR="001877CD">
        <w:t>,</w:t>
      </w:r>
      <w:r w:rsidR="00F430D5" w:rsidRPr="00F762E2">
        <w:t xml:space="preserve"> ще бъдат възстановени по бюджетната сметка на </w:t>
      </w:r>
      <w:r w:rsidR="0016389F">
        <w:t>ОМ</w:t>
      </w:r>
      <w:r w:rsidR="008936B6">
        <w:t xml:space="preserve"> „</w:t>
      </w:r>
      <w:r w:rsidR="0016389F" w:rsidRPr="00F762E2">
        <w:t>Култура”</w:t>
      </w:r>
      <w:r w:rsidR="00C06162">
        <w:t xml:space="preserve"> – Дейност 759 „Други дейности по култура“</w:t>
      </w:r>
      <w:r w:rsidR="0016389F">
        <w:t xml:space="preserve"> на</w:t>
      </w:r>
      <w:r w:rsidR="0016389F" w:rsidRPr="00F762E2">
        <w:t xml:space="preserve"> </w:t>
      </w:r>
      <w:r w:rsidR="00F430D5" w:rsidRPr="00F762E2">
        <w:t xml:space="preserve">Община </w:t>
      </w:r>
      <w:r w:rsidR="00F430D5">
        <w:t>Търговище</w:t>
      </w:r>
      <w:r w:rsidR="00F430D5" w:rsidRPr="00F762E2">
        <w:t xml:space="preserve">, </w:t>
      </w:r>
      <w:r w:rsidR="00F430D5" w:rsidRPr="00E45C07">
        <w:t xml:space="preserve">в срок </w:t>
      </w:r>
      <w:r w:rsidR="00C27D12" w:rsidRPr="00E45C07">
        <w:t xml:space="preserve">до 5 работни дни от получаването на протокола за нередности, изготвен от </w:t>
      </w:r>
      <w:r w:rsidR="001F6F37">
        <w:t>Комисията</w:t>
      </w:r>
      <w:r w:rsidR="00F430D5" w:rsidRPr="00E45C07">
        <w:t>.</w:t>
      </w:r>
    </w:p>
    <w:p w:rsidR="00F430D5" w:rsidRPr="00F762E2" w:rsidRDefault="00F430D5" w:rsidP="00F430D5">
      <w:pPr>
        <w:spacing w:line="276" w:lineRule="auto"/>
        <w:ind w:firstLine="360"/>
      </w:pPr>
      <w:r w:rsidRPr="00F762E2">
        <w:t>9. Всички лица, посочени в екипа на проектното предложение</w:t>
      </w:r>
      <w:r w:rsidR="00F21D89">
        <w:t>,</w:t>
      </w:r>
      <w:r w:rsidRPr="00F762E2">
        <w:t xml:space="preserve"> са запознати с проекта и са съгласни да участват в неговата реализация.</w:t>
      </w:r>
    </w:p>
    <w:p w:rsidR="00F430D5" w:rsidRPr="00F762E2" w:rsidRDefault="00F430D5" w:rsidP="00F430D5">
      <w:pPr>
        <w:spacing w:line="276" w:lineRule="auto"/>
        <w:ind w:left="360"/>
      </w:pPr>
      <w:r w:rsidRPr="00F762E2">
        <w:t>1</w:t>
      </w:r>
      <w:r w:rsidR="0057625B">
        <w:t>0</w:t>
      </w:r>
      <w:r w:rsidRPr="00F762E2">
        <w:t>. Представляваната от мен организация не е:</w:t>
      </w:r>
    </w:p>
    <w:p w:rsidR="00F430D5" w:rsidRPr="00F762E2" w:rsidRDefault="00D02019" w:rsidP="00F430D5">
      <w:pPr>
        <w:numPr>
          <w:ilvl w:val="0"/>
          <w:numId w:val="1"/>
        </w:numPr>
        <w:spacing w:line="276" w:lineRule="auto"/>
      </w:pPr>
      <w:r>
        <w:t>в</w:t>
      </w:r>
      <w:r w:rsidR="00F430D5" w:rsidRPr="00F762E2">
        <w:t xml:space="preserve"> открито производство по несъстоятелност;</w:t>
      </w:r>
    </w:p>
    <w:p w:rsidR="00F430D5" w:rsidRPr="00F762E2" w:rsidRDefault="00D02019" w:rsidP="00F430D5">
      <w:pPr>
        <w:numPr>
          <w:ilvl w:val="0"/>
          <w:numId w:val="1"/>
        </w:numPr>
        <w:spacing w:line="276" w:lineRule="auto"/>
      </w:pPr>
      <w:r>
        <w:t>о</w:t>
      </w:r>
      <w:r w:rsidR="00F430D5" w:rsidRPr="00F762E2">
        <w:t>бявена в несъстоятелност;</w:t>
      </w:r>
    </w:p>
    <w:p w:rsidR="00F430D5" w:rsidRPr="00F762E2" w:rsidRDefault="00D02019" w:rsidP="00F430D5">
      <w:pPr>
        <w:numPr>
          <w:ilvl w:val="0"/>
          <w:numId w:val="1"/>
        </w:numPr>
        <w:spacing w:line="276" w:lineRule="auto"/>
      </w:pPr>
      <w:r>
        <w:t>о</w:t>
      </w:r>
      <w:r w:rsidR="00EB5A62">
        <w:t>бявена в ликвидация.</w:t>
      </w:r>
    </w:p>
    <w:p w:rsidR="00F430D5" w:rsidRPr="00F762E2" w:rsidRDefault="00F430D5" w:rsidP="00F430D5">
      <w:pPr>
        <w:spacing w:line="276" w:lineRule="auto"/>
        <w:ind w:left="360"/>
      </w:pPr>
      <w:r w:rsidRPr="00F762E2">
        <w:t xml:space="preserve">12. </w:t>
      </w:r>
      <w:r w:rsidRPr="00F762E2">
        <w:rPr>
          <w:rFonts w:eastAsia="Calibri"/>
          <w:bCs/>
        </w:rPr>
        <w:t>Представляваната от мен организация</w:t>
      </w:r>
      <w:r w:rsidR="006C3ADD">
        <w:rPr>
          <w:rFonts w:eastAsia="Calibri"/>
          <w:bCs/>
        </w:rPr>
        <w:t xml:space="preserve"> или лице</w:t>
      </w:r>
      <w:r w:rsidRPr="00F762E2">
        <w:rPr>
          <w:rFonts w:eastAsia="Calibri"/>
          <w:bCs/>
        </w:rPr>
        <w:t xml:space="preserve"> няма задължения към държавата или към Община </w:t>
      </w:r>
      <w:r>
        <w:rPr>
          <w:rFonts w:eastAsia="Calibri"/>
          <w:bCs/>
        </w:rPr>
        <w:t>Търговище</w:t>
      </w:r>
      <w:r w:rsidRPr="00F762E2">
        <w:rPr>
          <w:rFonts w:eastAsia="Calibri"/>
          <w:bCs/>
        </w:rPr>
        <w:t>, установени с влязъл в сила акт на компетентен орган, или задължения към осигурителни фондове.</w:t>
      </w:r>
    </w:p>
    <w:p w:rsidR="00F430D5" w:rsidRPr="00F762E2" w:rsidRDefault="00F430D5" w:rsidP="00F430D5">
      <w:pPr>
        <w:spacing w:line="276" w:lineRule="auto"/>
        <w:ind w:left="360"/>
      </w:pPr>
      <w:r w:rsidRPr="00F762E2">
        <w:t>13. Не съм осъждан с влязла в сила присъда за:</w:t>
      </w:r>
    </w:p>
    <w:p w:rsidR="00F430D5" w:rsidRPr="00F762E2" w:rsidRDefault="00BA5DF6" w:rsidP="00F430D5">
      <w:pPr>
        <w:numPr>
          <w:ilvl w:val="0"/>
          <w:numId w:val="1"/>
        </w:numPr>
        <w:spacing w:line="276" w:lineRule="auto"/>
      </w:pPr>
      <w:r>
        <w:lastRenderedPageBreak/>
        <w:t>п</w:t>
      </w:r>
      <w:r w:rsidR="00F430D5" w:rsidRPr="00F762E2">
        <w:t>рестъпления против собствеността;</w:t>
      </w:r>
    </w:p>
    <w:p w:rsidR="00F430D5" w:rsidRDefault="00BA5DF6" w:rsidP="00F430D5">
      <w:pPr>
        <w:numPr>
          <w:ilvl w:val="0"/>
          <w:numId w:val="1"/>
        </w:numPr>
        <w:spacing w:line="276" w:lineRule="auto"/>
      </w:pPr>
      <w:r>
        <w:t>п</w:t>
      </w:r>
      <w:r w:rsidR="00F430D5" w:rsidRPr="00F762E2">
        <w:t>рестъпления против стопанството.</w:t>
      </w:r>
    </w:p>
    <w:p w:rsidR="001D5E9A" w:rsidRPr="00F762E2" w:rsidRDefault="001D5E9A" w:rsidP="001D5E9A">
      <w:pPr>
        <w:spacing w:line="276" w:lineRule="auto"/>
        <w:ind w:left="360"/>
      </w:pPr>
      <w:r>
        <w:t>14. Пр</w:t>
      </w:r>
      <w:r w:rsidR="005D57F6">
        <w:t>оизведеният</w:t>
      </w:r>
      <w:r>
        <w:t xml:space="preserve"> </w:t>
      </w:r>
      <w:r w:rsidR="00CA282E">
        <w:t>продукт</w:t>
      </w:r>
      <w:r w:rsidR="005F4B49">
        <w:t xml:space="preserve"> на интелектуален труд</w:t>
      </w:r>
      <w:r w:rsidR="008F5A2F">
        <w:t xml:space="preserve"> (ако е създаден</w:t>
      </w:r>
      <w:r w:rsidR="007633D1">
        <w:t xml:space="preserve"> такъв</w:t>
      </w:r>
      <w:r w:rsidR="008F5A2F">
        <w:t xml:space="preserve"> по повод реализацията на проекта)</w:t>
      </w:r>
      <w:r w:rsidR="00CA282E">
        <w:t xml:space="preserve"> не нарушава по какъвто и да е начин Закона за авторското право и сродните му права </w:t>
      </w:r>
      <w:r w:rsidR="00560E6C">
        <w:t>и др. нормативни актове, свързани с авторското право</w:t>
      </w:r>
      <w:r w:rsidR="005F096C">
        <w:t>,</w:t>
      </w:r>
      <w:r w:rsidR="00560E6C">
        <w:t xml:space="preserve"> и </w:t>
      </w:r>
      <w:r w:rsidR="0094453B">
        <w:t xml:space="preserve">не подлежи на </w:t>
      </w:r>
      <w:r w:rsidR="00560E6C">
        <w:t>претенции на трети лица.</w:t>
      </w:r>
    </w:p>
    <w:p w:rsidR="00F430D5" w:rsidRPr="00F762E2" w:rsidRDefault="00F430D5" w:rsidP="00F430D5">
      <w:pPr>
        <w:spacing w:line="276" w:lineRule="auto"/>
        <w:ind w:firstLine="360"/>
      </w:pPr>
    </w:p>
    <w:p w:rsidR="00F430D5" w:rsidRPr="00A60D07" w:rsidRDefault="00F430D5" w:rsidP="00F430D5">
      <w:pPr>
        <w:spacing w:line="276" w:lineRule="auto"/>
        <w:ind w:firstLine="360"/>
      </w:pPr>
      <w:r w:rsidRPr="00F762E2">
        <w:t xml:space="preserve">Известно ми е, че за деклариране на неверни обстоятелства нося наказателна отговорност по смисъла на </w:t>
      </w:r>
      <w:r w:rsidRPr="00A60D07">
        <w:t>чл. 313 от Наказателния кодекс</w:t>
      </w:r>
      <w:r w:rsidR="00E92461">
        <w:t>.</w:t>
      </w:r>
    </w:p>
    <w:p w:rsidR="0008637F" w:rsidRPr="00A60D07" w:rsidRDefault="0008637F" w:rsidP="00F430D5">
      <w:pPr>
        <w:spacing w:line="276" w:lineRule="auto"/>
        <w:ind w:firstLine="360"/>
      </w:pPr>
    </w:p>
    <w:p w:rsidR="00F430D5" w:rsidRPr="00F762E2" w:rsidRDefault="00F430D5" w:rsidP="00F430D5"/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4962"/>
      </w:tblGrid>
      <w:tr w:rsidR="00F430D5" w:rsidRPr="00F762E2" w:rsidTr="00515C01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0D5" w:rsidRPr="00F762E2" w:rsidRDefault="00F430D5" w:rsidP="00515C01">
            <w:r w:rsidRPr="00F762E2">
              <w:t xml:space="preserve">Трите имена на Декларатора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0D5" w:rsidRPr="00F762E2" w:rsidRDefault="00F430D5" w:rsidP="00515C01"/>
        </w:tc>
      </w:tr>
      <w:tr w:rsidR="00F430D5" w:rsidRPr="00F762E2" w:rsidTr="00515C01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0D5" w:rsidRPr="00F762E2" w:rsidRDefault="00F430D5" w:rsidP="00515C01">
            <w:r w:rsidRPr="00F762E2">
              <w:t>Организация</w:t>
            </w:r>
            <w:r w:rsidR="005447C2">
              <w:t>/физическо лице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0D5" w:rsidRPr="00F762E2" w:rsidRDefault="00F430D5" w:rsidP="00515C01"/>
        </w:tc>
      </w:tr>
      <w:tr w:rsidR="00F430D5" w:rsidRPr="00F762E2" w:rsidTr="00515C01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0D5" w:rsidRPr="00F762E2" w:rsidRDefault="00F430D5" w:rsidP="00515C01">
            <w:pPr>
              <w:rPr>
                <w:lang w:val="en-US"/>
              </w:rPr>
            </w:pPr>
            <w:r w:rsidRPr="00F762E2">
              <w:t>Представляващ организацията в качеството си на</w:t>
            </w:r>
            <w:r w:rsidR="005447C2">
              <w:t>……..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0D5" w:rsidRPr="00F762E2" w:rsidRDefault="00F430D5" w:rsidP="00515C01"/>
        </w:tc>
      </w:tr>
      <w:tr w:rsidR="00F430D5" w:rsidRPr="00F762E2" w:rsidTr="00515C01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0D5" w:rsidRPr="00F762E2" w:rsidRDefault="00F430D5" w:rsidP="00515C01">
            <w:r w:rsidRPr="00F762E2">
              <w:t>Подпис, печат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0D5" w:rsidRPr="00F762E2" w:rsidRDefault="00F430D5" w:rsidP="00515C01"/>
        </w:tc>
      </w:tr>
      <w:tr w:rsidR="00F430D5" w:rsidRPr="00F762E2" w:rsidTr="00515C01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0D5" w:rsidRPr="00F762E2" w:rsidRDefault="00F430D5" w:rsidP="00515C01">
            <w:r w:rsidRPr="00F762E2">
              <w:t>Дата и място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0D5" w:rsidRPr="00F762E2" w:rsidRDefault="00F430D5" w:rsidP="00515C01"/>
        </w:tc>
      </w:tr>
    </w:tbl>
    <w:p w:rsidR="00F430D5" w:rsidRDefault="00F430D5" w:rsidP="00F430D5">
      <w:pPr>
        <w:rPr>
          <w:b/>
        </w:rPr>
      </w:pPr>
    </w:p>
    <w:p w:rsidR="00F430D5" w:rsidRDefault="00F430D5" w:rsidP="00F430D5">
      <w:pPr>
        <w:rPr>
          <w:b/>
        </w:rPr>
      </w:pPr>
    </w:p>
    <w:p w:rsidR="00F430D5" w:rsidRDefault="00F430D5" w:rsidP="00F430D5">
      <w:pPr>
        <w:rPr>
          <w:b/>
        </w:rPr>
      </w:pPr>
    </w:p>
    <w:p w:rsidR="00F430D5" w:rsidRDefault="00F430D5" w:rsidP="00F430D5">
      <w:pPr>
        <w:rPr>
          <w:b/>
        </w:rPr>
      </w:pPr>
    </w:p>
    <w:p w:rsidR="00F430D5" w:rsidRDefault="00F430D5" w:rsidP="00F430D5">
      <w:pPr>
        <w:rPr>
          <w:b/>
        </w:rPr>
      </w:pPr>
    </w:p>
    <w:p w:rsidR="00F430D5" w:rsidRDefault="00F430D5" w:rsidP="00F430D5">
      <w:pPr>
        <w:rPr>
          <w:b/>
        </w:rPr>
      </w:pPr>
    </w:p>
    <w:p w:rsidR="00FA05FB" w:rsidRDefault="00FA05FB"/>
    <w:sectPr w:rsidR="00FA05F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4598" w:rsidRDefault="004C4598" w:rsidP="00A33A2C">
      <w:r>
        <w:separator/>
      </w:r>
    </w:p>
  </w:endnote>
  <w:endnote w:type="continuationSeparator" w:id="0">
    <w:p w:rsidR="004C4598" w:rsidRDefault="004C4598" w:rsidP="00A33A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82715593"/>
      <w:docPartObj>
        <w:docPartGallery w:val="Page Numbers (Bottom of Page)"/>
        <w:docPartUnique/>
      </w:docPartObj>
    </w:sdtPr>
    <w:sdtEndPr/>
    <w:sdtContent>
      <w:p w:rsidR="00A33A2C" w:rsidRDefault="00A33A2C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57A7">
          <w:rPr>
            <w:noProof/>
          </w:rPr>
          <w:t>2</w:t>
        </w:r>
        <w:r>
          <w:fldChar w:fldCharType="end"/>
        </w:r>
      </w:p>
    </w:sdtContent>
  </w:sdt>
  <w:p w:rsidR="00A33A2C" w:rsidRDefault="00A33A2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4598" w:rsidRDefault="004C4598" w:rsidP="00A33A2C">
      <w:r>
        <w:separator/>
      </w:r>
    </w:p>
  </w:footnote>
  <w:footnote w:type="continuationSeparator" w:id="0">
    <w:p w:rsidR="004C4598" w:rsidRDefault="004C4598" w:rsidP="00A33A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E858C5"/>
    <w:multiLevelType w:val="hybridMultilevel"/>
    <w:tmpl w:val="5F7473FE"/>
    <w:lvl w:ilvl="0" w:tplc="689ED5A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0D5"/>
    <w:rsid w:val="000544EB"/>
    <w:rsid w:val="0008637F"/>
    <w:rsid w:val="000945B5"/>
    <w:rsid w:val="00101D1E"/>
    <w:rsid w:val="0016389F"/>
    <w:rsid w:val="00171793"/>
    <w:rsid w:val="001877CD"/>
    <w:rsid w:val="001C412B"/>
    <w:rsid w:val="001D5E9A"/>
    <w:rsid w:val="001F6F37"/>
    <w:rsid w:val="00200A7C"/>
    <w:rsid w:val="0025113C"/>
    <w:rsid w:val="00253DF8"/>
    <w:rsid w:val="00265EA8"/>
    <w:rsid w:val="0028074F"/>
    <w:rsid w:val="002952FE"/>
    <w:rsid w:val="002D2165"/>
    <w:rsid w:val="003634FE"/>
    <w:rsid w:val="003B52BF"/>
    <w:rsid w:val="00415544"/>
    <w:rsid w:val="00434974"/>
    <w:rsid w:val="00437EB9"/>
    <w:rsid w:val="0044556C"/>
    <w:rsid w:val="004560B0"/>
    <w:rsid w:val="004703B5"/>
    <w:rsid w:val="004C4598"/>
    <w:rsid w:val="00517712"/>
    <w:rsid w:val="00526D73"/>
    <w:rsid w:val="0053644D"/>
    <w:rsid w:val="005447C2"/>
    <w:rsid w:val="00550807"/>
    <w:rsid w:val="00560E6C"/>
    <w:rsid w:val="0057625B"/>
    <w:rsid w:val="005904B3"/>
    <w:rsid w:val="00597FAB"/>
    <w:rsid w:val="005D405D"/>
    <w:rsid w:val="005D57F6"/>
    <w:rsid w:val="005F096C"/>
    <w:rsid w:val="005F4B49"/>
    <w:rsid w:val="00623C2A"/>
    <w:rsid w:val="00640138"/>
    <w:rsid w:val="006713C8"/>
    <w:rsid w:val="00696A47"/>
    <w:rsid w:val="006C3ADD"/>
    <w:rsid w:val="00700C85"/>
    <w:rsid w:val="0073789A"/>
    <w:rsid w:val="0075606C"/>
    <w:rsid w:val="007633D1"/>
    <w:rsid w:val="0077484B"/>
    <w:rsid w:val="007835CF"/>
    <w:rsid w:val="007D1342"/>
    <w:rsid w:val="0085745B"/>
    <w:rsid w:val="008936B6"/>
    <w:rsid w:val="008F5A2F"/>
    <w:rsid w:val="009048B9"/>
    <w:rsid w:val="0094453B"/>
    <w:rsid w:val="00993941"/>
    <w:rsid w:val="009D36C7"/>
    <w:rsid w:val="009F657D"/>
    <w:rsid w:val="00A17B92"/>
    <w:rsid w:val="00A22B85"/>
    <w:rsid w:val="00A33A2C"/>
    <w:rsid w:val="00A60D07"/>
    <w:rsid w:val="00A83E5F"/>
    <w:rsid w:val="00A84D55"/>
    <w:rsid w:val="00AA0DB2"/>
    <w:rsid w:val="00AE2FB9"/>
    <w:rsid w:val="00B73DBF"/>
    <w:rsid w:val="00BA5DF6"/>
    <w:rsid w:val="00BB061C"/>
    <w:rsid w:val="00BD57A7"/>
    <w:rsid w:val="00C06162"/>
    <w:rsid w:val="00C237C3"/>
    <w:rsid w:val="00C27D12"/>
    <w:rsid w:val="00C50EF2"/>
    <w:rsid w:val="00C57CB1"/>
    <w:rsid w:val="00C6759B"/>
    <w:rsid w:val="00C8658C"/>
    <w:rsid w:val="00CA282E"/>
    <w:rsid w:val="00CC7A53"/>
    <w:rsid w:val="00CD3C96"/>
    <w:rsid w:val="00D02019"/>
    <w:rsid w:val="00D74055"/>
    <w:rsid w:val="00DE22E2"/>
    <w:rsid w:val="00E03098"/>
    <w:rsid w:val="00E20207"/>
    <w:rsid w:val="00E230BC"/>
    <w:rsid w:val="00E44322"/>
    <w:rsid w:val="00E45C07"/>
    <w:rsid w:val="00E47B80"/>
    <w:rsid w:val="00E56072"/>
    <w:rsid w:val="00E573C6"/>
    <w:rsid w:val="00E920FF"/>
    <w:rsid w:val="00E92461"/>
    <w:rsid w:val="00EB5A62"/>
    <w:rsid w:val="00F21D89"/>
    <w:rsid w:val="00F410B8"/>
    <w:rsid w:val="00F430D5"/>
    <w:rsid w:val="00FA0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E0F2C1-60B9-48A7-8B1B-E324833F6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30D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3A2C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uiPriority w:val="99"/>
    <w:rsid w:val="00A33A2C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5">
    <w:name w:val="footer"/>
    <w:basedOn w:val="a"/>
    <w:link w:val="a6"/>
    <w:uiPriority w:val="99"/>
    <w:unhideWhenUsed/>
    <w:rsid w:val="00A33A2C"/>
    <w:pPr>
      <w:tabs>
        <w:tab w:val="center" w:pos="4536"/>
        <w:tab w:val="right" w:pos="9072"/>
      </w:tabs>
    </w:pPr>
  </w:style>
  <w:style w:type="character" w:customStyle="1" w:styleId="a6">
    <w:name w:val="Долен колонтитул Знак"/>
    <w:basedOn w:val="a0"/>
    <w:link w:val="a5"/>
    <w:uiPriority w:val="99"/>
    <w:rsid w:val="00A33A2C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488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Ивелина Ботева</dc:creator>
  <cp:lastModifiedBy>TodorTodorov</cp:lastModifiedBy>
  <cp:revision>2</cp:revision>
  <dcterms:created xsi:type="dcterms:W3CDTF">2022-10-21T11:26:00Z</dcterms:created>
  <dcterms:modified xsi:type="dcterms:W3CDTF">2022-10-21T11:26:00Z</dcterms:modified>
</cp:coreProperties>
</file>